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DA73" w14:textId="77777777" w:rsidR="00AF0417" w:rsidRDefault="00AF0417" w:rsidP="00AF0417">
      <w:pPr>
        <w:pStyle w:val="Header"/>
      </w:pPr>
      <w:r>
        <w:rPr>
          <w:noProof/>
          <w:lang w:eastAsia="en-GB"/>
        </w:rPr>
        <w:drawing>
          <wp:inline distT="0" distB="0" distL="0" distR="0" wp14:anchorId="35B9692F" wp14:editId="25051022">
            <wp:extent cx="1704975" cy="739775"/>
            <wp:effectExtent l="0" t="0" r="9525" b="3175"/>
            <wp:docPr id="1" name="Picture 1" descr="C:\Users\bursar\AppData\Local\Microsoft\Windows\INetCache\Content.Word\logo-stcatz-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bursar\AppData\Local\Microsoft\Windows\INetCache\Content.Word\logo-stcatz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08A">
        <w:rPr>
          <w:rFonts w:ascii="Arial" w:hAnsi="Arial" w:cs="Arial"/>
          <w:b/>
          <w:color w:val="2F5496" w:themeColor="accent5" w:themeShade="BF"/>
          <w:sz w:val="24"/>
          <w:szCs w:val="24"/>
        </w:rPr>
        <w:t>COVID-19 GUIDANCE - HALL</w:t>
      </w:r>
    </w:p>
    <w:p w14:paraId="4B9FA136" w14:textId="77777777" w:rsidR="00AF0417" w:rsidRDefault="00AF0417" w:rsidP="000F353B">
      <w:pPr>
        <w:spacing w:after="0"/>
        <w:rPr>
          <w:rFonts w:ascii="Calibri" w:hAnsi="Calibri" w:cs="Calibri"/>
          <w:lang w:val="en-US"/>
        </w:rPr>
      </w:pPr>
    </w:p>
    <w:p w14:paraId="7D849764" w14:textId="77777777" w:rsidR="00AF0417" w:rsidRPr="00AF0417" w:rsidRDefault="00AF0417" w:rsidP="00AF0417">
      <w:pPr>
        <w:spacing w:after="0"/>
        <w:rPr>
          <w:rFonts w:ascii="Calibri" w:hAnsi="Calibri" w:cs="Calibri"/>
          <w:lang w:val="en-US"/>
        </w:rPr>
      </w:pPr>
    </w:p>
    <w:p w14:paraId="0FA1E1E8" w14:textId="12E0D017" w:rsidR="000F353B" w:rsidRPr="00B75915" w:rsidRDefault="0066411D" w:rsidP="000F353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Hall</w:t>
      </w:r>
      <w:r w:rsidR="00190F8A" w:rsidRPr="00B75915">
        <w:rPr>
          <w:rFonts w:ascii="Calibri" w:hAnsi="Calibri" w:cs="Calibri"/>
          <w:lang w:val="en-US"/>
        </w:rPr>
        <w:t xml:space="preserve"> opening hours will </w:t>
      </w:r>
      <w:r w:rsidR="006802AB">
        <w:rPr>
          <w:rFonts w:ascii="Calibri" w:hAnsi="Calibri" w:cs="Calibri"/>
          <w:lang w:val="en-US"/>
        </w:rPr>
        <w:t>vary according to the</w:t>
      </w:r>
      <w:r w:rsidR="00190F8A" w:rsidRPr="00B75915">
        <w:rPr>
          <w:rFonts w:ascii="Calibri" w:hAnsi="Calibri" w:cs="Calibri"/>
          <w:lang w:val="en-US"/>
        </w:rPr>
        <w:t xml:space="preserve"> numbers</w:t>
      </w:r>
      <w:r w:rsidR="006802AB">
        <w:rPr>
          <w:rFonts w:ascii="Calibri" w:hAnsi="Calibri" w:cs="Calibri"/>
          <w:lang w:val="en-US"/>
        </w:rPr>
        <w:t xml:space="preserve"> of staff and students</w:t>
      </w:r>
      <w:r w:rsidR="00190F8A" w:rsidRPr="00B75915">
        <w:rPr>
          <w:rFonts w:ascii="Calibri" w:hAnsi="Calibri" w:cs="Calibri"/>
          <w:lang w:val="en-US"/>
        </w:rPr>
        <w:t xml:space="preserve"> on site </w:t>
      </w:r>
      <w:r w:rsidR="006802AB">
        <w:rPr>
          <w:rFonts w:ascii="Calibri" w:hAnsi="Calibri" w:cs="Calibri"/>
          <w:lang w:val="en-US"/>
        </w:rPr>
        <w:t>and the advice exta</w:t>
      </w:r>
      <w:r>
        <w:rPr>
          <w:rFonts w:ascii="Calibri" w:hAnsi="Calibri" w:cs="Calibri"/>
          <w:lang w:val="en-US"/>
        </w:rPr>
        <w:t>nt from the Government.  Catering</w:t>
      </w:r>
      <w:r w:rsidR="006802AB">
        <w:rPr>
          <w:rFonts w:ascii="Calibri" w:hAnsi="Calibri" w:cs="Calibri"/>
          <w:lang w:val="en-US"/>
        </w:rPr>
        <w:t xml:space="preserve"> sessions will cover </w:t>
      </w:r>
      <w:r w:rsidR="000F353B" w:rsidRPr="00B75915">
        <w:rPr>
          <w:rFonts w:ascii="Calibri" w:hAnsi="Calibri" w:cs="Calibri"/>
          <w:lang w:val="en-US"/>
        </w:rPr>
        <w:t>breakfast, lunch and dinner from Michaelmas Term onwards.</w:t>
      </w:r>
      <w:r>
        <w:rPr>
          <w:rFonts w:ascii="Calibri" w:hAnsi="Calibri" w:cs="Calibri"/>
          <w:lang w:val="en-US"/>
        </w:rPr>
        <w:t xml:space="preserve"> Opening Hours will  be promulgated on </w:t>
      </w:r>
      <w:hyperlink r:id="rId8" w:history="1">
        <w:r w:rsidRPr="00E0698C">
          <w:rPr>
            <w:rStyle w:val="Hyperlink"/>
            <w:rFonts w:ascii="Calibri" w:hAnsi="Calibri" w:cs="Calibri"/>
            <w:lang w:val="en-US"/>
          </w:rPr>
          <w:t>www.Upay.co.uk</w:t>
        </w:r>
      </w:hyperlink>
      <w:r>
        <w:rPr>
          <w:rFonts w:ascii="Calibri" w:hAnsi="Calibri" w:cs="Calibri"/>
          <w:lang w:val="en-US"/>
        </w:rPr>
        <w:t xml:space="preserve"> </w:t>
      </w:r>
      <w:r w:rsidR="00190F8A" w:rsidRPr="00B75915">
        <w:rPr>
          <w:rFonts w:ascii="Calibri" w:hAnsi="Calibri" w:cs="Calibri"/>
          <w:lang w:val="en-US"/>
        </w:rPr>
        <w:t>and emailed to all staff</w:t>
      </w:r>
      <w:r w:rsidR="006802AB">
        <w:rPr>
          <w:rFonts w:ascii="Calibri" w:hAnsi="Calibri" w:cs="Calibri"/>
          <w:lang w:val="en-US"/>
        </w:rPr>
        <w:t xml:space="preserve"> and students</w:t>
      </w:r>
      <w:r w:rsidR="00190F8A" w:rsidRPr="00B75915">
        <w:rPr>
          <w:rFonts w:ascii="Calibri" w:hAnsi="Calibri" w:cs="Calibri"/>
          <w:lang w:val="en-US"/>
        </w:rPr>
        <w:t>.</w:t>
      </w:r>
      <w:r w:rsidR="00B974A4" w:rsidRPr="00B75915">
        <w:rPr>
          <w:rFonts w:ascii="Calibri" w:hAnsi="Calibri" w:cs="Calibri"/>
          <w:lang w:val="en-US"/>
        </w:rPr>
        <w:t xml:space="preserve"> Any changes will be displayed / sent with as much notice as possible</w:t>
      </w:r>
    </w:p>
    <w:p w14:paraId="50642B8A" w14:textId="77777777" w:rsidR="00D10238" w:rsidRDefault="000F353B" w:rsidP="000F353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The Buttery will offer </w:t>
      </w:r>
      <w:r w:rsidR="00D10238" w:rsidRPr="00B75915">
        <w:rPr>
          <w:rFonts w:ascii="Calibri" w:hAnsi="Calibri" w:cs="Calibri"/>
          <w:lang w:val="en-US"/>
        </w:rPr>
        <w:t xml:space="preserve">take away and </w:t>
      </w:r>
      <w:r w:rsidRPr="00B75915">
        <w:rPr>
          <w:rFonts w:ascii="Calibri" w:hAnsi="Calibri" w:cs="Calibri"/>
          <w:lang w:val="en-US"/>
        </w:rPr>
        <w:t>grab and go options only</w:t>
      </w:r>
      <w:r w:rsidR="006802AB">
        <w:rPr>
          <w:rFonts w:ascii="Calibri" w:hAnsi="Calibri" w:cs="Calibri"/>
          <w:lang w:val="en-US"/>
        </w:rPr>
        <w:t xml:space="preserve"> until changes in Government advice make it possible to offer a dining facility</w:t>
      </w:r>
      <w:r w:rsidRPr="00B75915">
        <w:rPr>
          <w:rFonts w:ascii="Calibri" w:hAnsi="Calibri" w:cs="Calibri"/>
          <w:lang w:val="en-US"/>
        </w:rPr>
        <w:t>.</w:t>
      </w:r>
    </w:p>
    <w:p w14:paraId="2DE7380F" w14:textId="77777777" w:rsidR="000214E1" w:rsidRPr="00B75915" w:rsidRDefault="000214E1" w:rsidP="000F353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advice in this protocol will be subject to change; however, the cooperation of all of the College community is expected at all times to ensure that the whole community is kept safe.</w:t>
      </w:r>
    </w:p>
    <w:p w14:paraId="1A5E52A5" w14:textId="77777777" w:rsidR="000F353B" w:rsidRPr="00B75915" w:rsidRDefault="000F353B" w:rsidP="000F353B">
      <w:pPr>
        <w:spacing w:after="0"/>
        <w:rPr>
          <w:rFonts w:ascii="Calibri" w:hAnsi="Calibri" w:cs="Calibri"/>
          <w:lang w:val="en-US"/>
        </w:rPr>
      </w:pPr>
    </w:p>
    <w:p w14:paraId="2F954A73" w14:textId="77777777" w:rsidR="000214E1" w:rsidRDefault="000214E1" w:rsidP="000F353B">
      <w:pPr>
        <w:spacing w:after="0"/>
        <w:rPr>
          <w:rFonts w:ascii="Calibri" w:hAnsi="Calibri" w:cs="Calibri"/>
          <w:b/>
          <w:color w:val="FF0000"/>
          <w:sz w:val="24"/>
          <w:u w:val="single"/>
          <w:lang w:val="en-US"/>
        </w:rPr>
      </w:pPr>
    </w:p>
    <w:p w14:paraId="0D55F4B3" w14:textId="77777777" w:rsidR="000F353B" w:rsidRPr="00B75915" w:rsidRDefault="00B974A4" w:rsidP="000F353B">
      <w:pPr>
        <w:spacing w:after="0"/>
        <w:rPr>
          <w:rFonts w:ascii="Calibri" w:hAnsi="Calibri" w:cs="Calibri"/>
          <w:b/>
          <w:color w:val="FF0000"/>
          <w:sz w:val="24"/>
          <w:u w:val="single"/>
          <w:lang w:val="en-US"/>
        </w:rPr>
      </w:pPr>
      <w:r w:rsidRPr="00B75915">
        <w:rPr>
          <w:rFonts w:ascii="Calibri" w:hAnsi="Calibri" w:cs="Calibri"/>
          <w:b/>
          <w:color w:val="FF0000"/>
          <w:sz w:val="24"/>
          <w:u w:val="single"/>
          <w:lang w:val="en-US"/>
        </w:rPr>
        <w:t xml:space="preserve">General </w:t>
      </w:r>
      <w:r w:rsidR="000F353B" w:rsidRPr="00B75915">
        <w:rPr>
          <w:rFonts w:ascii="Calibri" w:hAnsi="Calibri" w:cs="Calibri"/>
          <w:b/>
          <w:color w:val="FF0000"/>
          <w:sz w:val="24"/>
          <w:u w:val="single"/>
          <w:lang w:val="en-US"/>
        </w:rPr>
        <w:t>Safety</w:t>
      </w:r>
    </w:p>
    <w:p w14:paraId="35991F1D" w14:textId="77777777" w:rsidR="00D10238" w:rsidRPr="00B75915" w:rsidRDefault="00D10238" w:rsidP="000F353B">
      <w:pPr>
        <w:spacing w:after="0"/>
        <w:rPr>
          <w:rFonts w:ascii="Calibri" w:hAnsi="Calibri" w:cs="Calibri"/>
          <w:b/>
          <w:color w:val="FF0000"/>
          <w:u w:val="single"/>
          <w:lang w:val="en-US"/>
        </w:rPr>
      </w:pPr>
    </w:p>
    <w:p w14:paraId="4E4B7C31" w14:textId="72BBB514" w:rsidR="00EB589C" w:rsidRPr="00B75915" w:rsidRDefault="00EB589C" w:rsidP="00EB589C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If you are feeling unwell a</w:t>
      </w:r>
      <w:r w:rsidR="000214E1">
        <w:rPr>
          <w:rFonts w:ascii="Calibri" w:hAnsi="Calibri" w:cs="Calibri"/>
          <w:lang w:val="en-US"/>
        </w:rPr>
        <w:t>nd showing any symptoms of COVID</w:t>
      </w:r>
      <w:r w:rsidRPr="00B75915">
        <w:rPr>
          <w:rFonts w:ascii="Calibri" w:hAnsi="Calibri" w:cs="Calibri"/>
          <w:lang w:val="en-US"/>
        </w:rPr>
        <w:t xml:space="preserve"> 19</w:t>
      </w:r>
      <w:r w:rsidR="000214E1">
        <w:rPr>
          <w:rFonts w:ascii="Calibri" w:hAnsi="Calibri" w:cs="Calibri"/>
          <w:lang w:val="en-US"/>
        </w:rPr>
        <w:t>,</w:t>
      </w:r>
      <w:r w:rsidRPr="00B75915">
        <w:rPr>
          <w:rFonts w:ascii="Calibri" w:hAnsi="Calibri" w:cs="Calibri"/>
          <w:lang w:val="en-US"/>
        </w:rPr>
        <w:t xml:space="preserve"> </w:t>
      </w:r>
      <w:r w:rsidRPr="000214E1">
        <w:rPr>
          <w:rFonts w:ascii="Calibri" w:hAnsi="Calibri" w:cs="Calibri"/>
          <w:b/>
          <w:lang w:val="en-US"/>
        </w:rPr>
        <w:t>do not queue</w:t>
      </w:r>
      <w:r w:rsidR="00EF56E2" w:rsidRPr="000214E1">
        <w:rPr>
          <w:rFonts w:ascii="Calibri" w:hAnsi="Calibri" w:cs="Calibri"/>
          <w:b/>
          <w:lang w:val="en-US"/>
        </w:rPr>
        <w:t xml:space="preserve"> for</w:t>
      </w:r>
      <w:r w:rsidR="0066411D">
        <w:rPr>
          <w:rFonts w:ascii="Calibri" w:hAnsi="Calibri" w:cs="Calibri"/>
          <w:b/>
          <w:lang w:val="en-US"/>
        </w:rPr>
        <w:t xml:space="preserve"> or enter the Hall.</w:t>
      </w:r>
      <w:r w:rsidRPr="00B75915">
        <w:rPr>
          <w:rFonts w:ascii="Calibri" w:hAnsi="Calibri" w:cs="Calibri"/>
          <w:lang w:val="en-US"/>
        </w:rPr>
        <w:t xml:space="preserve"> You should isolate immediately, contact the Lodge via phone or email and arrangements will be made for testing/self-isolation</w:t>
      </w:r>
      <w:r w:rsidR="000214E1">
        <w:rPr>
          <w:rFonts w:ascii="Calibri" w:hAnsi="Calibri" w:cs="Calibri"/>
          <w:lang w:val="en-US"/>
        </w:rPr>
        <w:t>.</w:t>
      </w:r>
    </w:p>
    <w:p w14:paraId="40E849C7" w14:textId="5E220E94" w:rsidR="000F353B" w:rsidRPr="002D5F7D" w:rsidRDefault="000F353B" w:rsidP="002D5F7D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Social distancing measures must be observ</w:t>
      </w:r>
      <w:r w:rsidR="002D5F7D">
        <w:rPr>
          <w:rFonts w:ascii="Calibri" w:hAnsi="Calibri" w:cs="Calibri"/>
          <w:lang w:val="en-US"/>
        </w:rPr>
        <w:t xml:space="preserve">ed at all times when the Catering </w:t>
      </w:r>
      <w:r w:rsidR="002D5F7D" w:rsidRPr="002D5F7D">
        <w:rPr>
          <w:rFonts w:ascii="Calibri" w:hAnsi="Calibri" w:cs="Calibri"/>
          <w:lang w:val="en-US"/>
        </w:rPr>
        <w:t>is</w:t>
      </w:r>
      <w:r w:rsidRPr="002D5F7D">
        <w:rPr>
          <w:rFonts w:ascii="Calibri" w:hAnsi="Calibri" w:cs="Calibri"/>
          <w:lang w:val="en-US"/>
        </w:rPr>
        <w:t xml:space="preserve"> open, both in the queue and the Buttery itself.</w:t>
      </w:r>
    </w:p>
    <w:p w14:paraId="3B9A08ED" w14:textId="3BF4BBCC" w:rsidR="00CF028F" w:rsidRPr="002D5F7D" w:rsidRDefault="000F353B" w:rsidP="002D5F7D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Please follow all guidelines such as floor markings and signage that have been put on display for your safety and for that of the Catering Team.</w:t>
      </w:r>
      <w:r w:rsidR="00CF028F" w:rsidRPr="00B75915">
        <w:rPr>
          <w:rFonts w:ascii="Calibri" w:hAnsi="Calibri" w:cs="Calibri"/>
          <w:lang w:val="en-US"/>
        </w:rPr>
        <w:t xml:space="preserve"> </w:t>
      </w:r>
      <w:bookmarkStart w:id="0" w:name="_GoBack"/>
      <w:bookmarkEnd w:id="0"/>
    </w:p>
    <w:p w14:paraId="1F5550A7" w14:textId="14684AF8" w:rsidR="00EF56E2" w:rsidRPr="00B75915" w:rsidRDefault="00EF56E2" w:rsidP="00EF56E2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Every</w:t>
      </w:r>
      <w:r w:rsidR="000214E1">
        <w:rPr>
          <w:rFonts w:ascii="Calibri" w:hAnsi="Calibri" w:cs="Calibri"/>
          <w:lang w:val="en-US"/>
        </w:rPr>
        <w:t>one must sanitize their hands using</w:t>
      </w:r>
      <w:r w:rsidRPr="00B75915">
        <w:rPr>
          <w:rFonts w:ascii="Calibri" w:hAnsi="Calibri" w:cs="Calibri"/>
          <w:lang w:val="en-US"/>
        </w:rPr>
        <w:t xml:space="preserve"> the equipment located </w:t>
      </w:r>
      <w:r w:rsidR="002D5F7D">
        <w:rPr>
          <w:rFonts w:ascii="Calibri" w:hAnsi="Calibri" w:cs="Calibri"/>
          <w:lang w:val="en-US"/>
        </w:rPr>
        <w:t xml:space="preserve">near the entrance to the Hall. </w:t>
      </w:r>
    </w:p>
    <w:p w14:paraId="2703E75E" w14:textId="77777777" w:rsidR="00EB589C" w:rsidRPr="00B75915" w:rsidRDefault="000F353B" w:rsidP="00EB589C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Please follow instruction from the Catering Team, </w:t>
      </w:r>
      <w:r w:rsidR="000214E1">
        <w:rPr>
          <w:rFonts w:ascii="Calibri" w:hAnsi="Calibri" w:cs="Calibri"/>
          <w:lang w:val="en-US"/>
        </w:rPr>
        <w:t xml:space="preserve">occupancy limits have been </w:t>
      </w:r>
      <w:r w:rsidRPr="00B75915">
        <w:rPr>
          <w:rFonts w:ascii="Calibri" w:hAnsi="Calibri" w:cs="Calibri"/>
          <w:lang w:val="en-US"/>
        </w:rPr>
        <w:t xml:space="preserve">set </w:t>
      </w:r>
      <w:r w:rsidR="000214E1">
        <w:rPr>
          <w:rFonts w:ascii="Calibri" w:hAnsi="Calibri" w:cs="Calibri"/>
          <w:lang w:val="en-US"/>
        </w:rPr>
        <w:t xml:space="preserve">and adhered to </w:t>
      </w:r>
      <w:r w:rsidRPr="00B75915">
        <w:rPr>
          <w:rFonts w:ascii="Calibri" w:hAnsi="Calibri" w:cs="Calibri"/>
          <w:lang w:val="en-US"/>
        </w:rPr>
        <w:t xml:space="preserve">and </w:t>
      </w:r>
      <w:r w:rsidR="000214E1">
        <w:rPr>
          <w:rFonts w:ascii="Calibri" w:hAnsi="Calibri" w:cs="Calibri"/>
          <w:lang w:val="en-US"/>
        </w:rPr>
        <w:t>people will be reminded of the need for</w:t>
      </w:r>
      <w:r w:rsidRPr="00B75915">
        <w:rPr>
          <w:rFonts w:ascii="Calibri" w:hAnsi="Calibri" w:cs="Calibri"/>
          <w:lang w:val="en-US"/>
        </w:rPr>
        <w:t xml:space="preserve"> social distancing, one way systems and </w:t>
      </w:r>
      <w:r w:rsidR="00EF56E2" w:rsidRPr="00B75915">
        <w:rPr>
          <w:rFonts w:ascii="Calibri" w:hAnsi="Calibri" w:cs="Calibri"/>
          <w:lang w:val="en-US"/>
        </w:rPr>
        <w:t>other safety measures</w:t>
      </w:r>
      <w:r w:rsidR="00EB589C" w:rsidRPr="00B75915">
        <w:rPr>
          <w:rFonts w:ascii="Calibri" w:hAnsi="Calibri" w:cs="Calibri"/>
          <w:lang w:val="en-US"/>
        </w:rPr>
        <w:t xml:space="preserve"> </w:t>
      </w:r>
      <w:r w:rsidR="000214E1">
        <w:rPr>
          <w:rFonts w:ascii="Calibri" w:hAnsi="Calibri" w:cs="Calibri"/>
          <w:lang w:val="en-US"/>
        </w:rPr>
        <w:t>in place.</w:t>
      </w:r>
    </w:p>
    <w:p w14:paraId="5BCFCCAD" w14:textId="77777777" w:rsidR="00FE49E5" w:rsidRPr="00B75915" w:rsidRDefault="00FE49E5" w:rsidP="00EB589C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The Catering Team have removed as many customer ha</w:t>
      </w:r>
      <w:r w:rsidR="00842986">
        <w:rPr>
          <w:rFonts w:ascii="Calibri" w:hAnsi="Calibri" w:cs="Calibri"/>
          <w:lang w:val="en-US"/>
        </w:rPr>
        <w:t>nd contact points as possible.  T</w:t>
      </w:r>
      <w:r w:rsidRPr="00B75915">
        <w:rPr>
          <w:rFonts w:ascii="Calibri" w:hAnsi="Calibri" w:cs="Calibri"/>
          <w:lang w:val="en-US"/>
        </w:rPr>
        <w:t xml:space="preserve">his is to ensure as safe an environment for everyone coming through the Buttery as possible. </w:t>
      </w:r>
      <w:r w:rsidR="00842986">
        <w:rPr>
          <w:rFonts w:ascii="Calibri" w:hAnsi="Calibri" w:cs="Calibri"/>
          <w:lang w:val="en-US"/>
        </w:rPr>
        <w:t>Consequently, some facilities have been withdrawn until further notice. P</w:t>
      </w:r>
      <w:r w:rsidRPr="00B75915">
        <w:rPr>
          <w:rFonts w:ascii="Calibri" w:hAnsi="Calibri" w:cs="Calibri"/>
          <w:lang w:val="en-US"/>
        </w:rPr>
        <w:t>lease follow signage as needed.</w:t>
      </w:r>
    </w:p>
    <w:p w14:paraId="4DEBE648" w14:textId="77777777" w:rsidR="00FE49E5" w:rsidRDefault="00FE49E5" w:rsidP="00FE49E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Please ensure you put all rubbish, napki</w:t>
      </w:r>
      <w:r w:rsidR="00C15AA3">
        <w:rPr>
          <w:rFonts w:ascii="Calibri" w:hAnsi="Calibri" w:cs="Calibri"/>
          <w:lang w:val="en-US"/>
        </w:rPr>
        <w:t>ns etc into the provided bins.  D</w:t>
      </w:r>
      <w:r w:rsidRPr="00B75915">
        <w:rPr>
          <w:rFonts w:ascii="Calibri" w:hAnsi="Calibri" w:cs="Calibri"/>
          <w:lang w:val="en-US"/>
        </w:rPr>
        <w:t>o not leave for others to clear up after you.</w:t>
      </w:r>
    </w:p>
    <w:p w14:paraId="6DEE4566" w14:textId="77777777" w:rsidR="00C15AA3" w:rsidRPr="00C15AA3" w:rsidRDefault="00C15AA3" w:rsidP="00C15AA3">
      <w:pPr>
        <w:spacing w:after="0"/>
        <w:rPr>
          <w:rFonts w:ascii="Calibri" w:hAnsi="Calibri" w:cs="Calibri"/>
          <w:lang w:val="en-US"/>
        </w:rPr>
      </w:pPr>
    </w:p>
    <w:p w14:paraId="124871F9" w14:textId="77777777" w:rsidR="00C15AA3" w:rsidRDefault="00C15AA3" w:rsidP="00B974A4">
      <w:pPr>
        <w:spacing w:after="0"/>
        <w:rPr>
          <w:rFonts w:ascii="Calibri" w:hAnsi="Calibri" w:cs="Calibri"/>
          <w:b/>
          <w:color w:val="FF0000"/>
          <w:sz w:val="24"/>
          <w:u w:val="single"/>
          <w:lang w:val="en-US"/>
        </w:rPr>
      </w:pPr>
    </w:p>
    <w:p w14:paraId="00490759" w14:textId="77777777" w:rsidR="00B974A4" w:rsidRPr="00B75915" w:rsidRDefault="00B974A4" w:rsidP="00B974A4">
      <w:p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b/>
          <w:color w:val="FF0000"/>
          <w:sz w:val="24"/>
          <w:u w:val="single"/>
          <w:lang w:val="en-US"/>
        </w:rPr>
        <w:t>Additional Cleaning</w:t>
      </w:r>
    </w:p>
    <w:p w14:paraId="0CAB830E" w14:textId="77777777" w:rsidR="00190F8A" w:rsidRPr="00B75915" w:rsidRDefault="00190F8A" w:rsidP="00EB589C">
      <w:pPr>
        <w:pStyle w:val="ListParagraph"/>
        <w:spacing w:after="0"/>
        <w:rPr>
          <w:rFonts w:ascii="Calibri" w:hAnsi="Calibri" w:cs="Calibri"/>
          <w:lang w:val="en-US"/>
        </w:rPr>
      </w:pPr>
    </w:p>
    <w:p w14:paraId="2ACF5986" w14:textId="77777777" w:rsidR="000F353B" w:rsidRPr="00B75915" w:rsidRDefault="00190F8A" w:rsidP="000F353B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In addition to the</w:t>
      </w:r>
      <w:r w:rsidR="000F353B" w:rsidRPr="00B75915">
        <w:rPr>
          <w:rFonts w:ascii="Calibri" w:hAnsi="Calibri" w:cs="Calibri"/>
          <w:lang w:val="en-US"/>
        </w:rPr>
        <w:t xml:space="preserve"> normal cleaning schedule</w:t>
      </w:r>
      <w:r w:rsidRPr="00B75915">
        <w:rPr>
          <w:rFonts w:ascii="Calibri" w:hAnsi="Calibri" w:cs="Calibri"/>
          <w:lang w:val="en-US"/>
        </w:rPr>
        <w:t>s followed by the Catering Team</w:t>
      </w:r>
      <w:r w:rsidR="000F353B" w:rsidRPr="00B75915">
        <w:rPr>
          <w:rFonts w:ascii="Calibri" w:hAnsi="Calibri" w:cs="Calibri"/>
          <w:lang w:val="en-US"/>
        </w:rPr>
        <w:t xml:space="preserve"> we will ensure extra deep cleaning and sanitation takes place</w:t>
      </w:r>
      <w:r w:rsidR="005A0B03">
        <w:rPr>
          <w:rFonts w:ascii="Calibri" w:hAnsi="Calibri" w:cs="Calibri"/>
          <w:lang w:val="en-US"/>
        </w:rPr>
        <w:t xml:space="preserve"> throughout the Buttery</w:t>
      </w:r>
      <w:r w:rsidR="000F353B" w:rsidRPr="00B75915">
        <w:rPr>
          <w:rFonts w:ascii="Calibri" w:hAnsi="Calibri" w:cs="Calibri"/>
          <w:lang w:val="en-US"/>
        </w:rPr>
        <w:t xml:space="preserve">. </w:t>
      </w:r>
      <w:r w:rsidR="005A0B03">
        <w:rPr>
          <w:rFonts w:ascii="Calibri" w:hAnsi="Calibri" w:cs="Calibri"/>
          <w:lang w:val="en-US"/>
        </w:rPr>
        <w:t>A</w:t>
      </w:r>
      <w:r w:rsidR="000F353B" w:rsidRPr="00B75915">
        <w:rPr>
          <w:rFonts w:ascii="Calibri" w:hAnsi="Calibri" w:cs="Calibri"/>
          <w:lang w:val="en-US"/>
        </w:rPr>
        <w:t>ll hand Contact Points in the Buttery and surrounding areas such as doors</w:t>
      </w:r>
      <w:r w:rsidR="005A0B03">
        <w:rPr>
          <w:rFonts w:ascii="Calibri" w:hAnsi="Calibri" w:cs="Calibri"/>
          <w:lang w:val="en-US"/>
        </w:rPr>
        <w:t>, handrails, handles, fridges, s</w:t>
      </w:r>
      <w:r w:rsidR="000F353B" w:rsidRPr="00B75915">
        <w:rPr>
          <w:rFonts w:ascii="Calibri" w:hAnsi="Calibri" w:cs="Calibri"/>
          <w:lang w:val="en-US"/>
        </w:rPr>
        <w:t>urfaces, light switches and display equipment etc will be clean</w:t>
      </w:r>
      <w:r w:rsidR="005A0B03">
        <w:rPr>
          <w:rFonts w:ascii="Calibri" w:hAnsi="Calibri" w:cs="Calibri"/>
          <w:lang w:val="en-US"/>
        </w:rPr>
        <w:t>ed and sanitized with approved c</w:t>
      </w:r>
      <w:r w:rsidR="000F353B" w:rsidRPr="00B75915">
        <w:rPr>
          <w:rFonts w:ascii="Calibri" w:hAnsi="Calibri" w:cs="Calibri"/>
          <w:lang w:val="en-US"/>
        </w:rPr>
        <w:t>hemicals</w:t>
      </w:r>
      <w:r w:rsidR="005A0B03">
        <w:rPr>
          <w:rFonts w:ascii="Calibri" w:hAnsi="Calibri" w:cs="Calibri"/>
          <w:lang w:val="en-US"/>
        </w:rPr>
        <w:t xml:space="preserve"> before every opening</w:t>
      </w:r>
      <w:r w:rsidR="000F353B" w:rsidRPr="00B75915">
        <w:rPr>
          <w:rFonts w:ascii="Calibri" w:hAnsi="Calibri" w:cs="Calibri"/>
          <w:lang w:val="en-US"/>
        </w:rPr>
        <w:t xml:space="preserve">. </w:t>
      </w:r>
    </w:p>
    <w:p w14:paraId="6FAA3CB0" w14:textId="77DEF124" w:rsidR="000F353B" w:rsidRPr="00B75915" w:rsidRDefault="005A0B03" w:rsidP="000F353B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</w:t>
      </w:r>
      <w:r w:rsidR="000F353B" w:rsidRPr="00B75915">
        <w:rPr>
          <w:rFonts w:ascii="Calibri" w:hAnsi="Calibri" w:cs="Calibri"/>
          <w:lang w:val="en-US"/>
        </w:rPr>
        <w:t xml:space="preserve">xtra cleaning will happen prior </w:t>
      </w:r>
      <w:r w:rsidR="00F87661">
        <w:rPr>
          <w:rFonts w:ascii="Calibri" w:hAnsi="Calibri" w:cs="Calibri"/>
          <w:lang w:val="en-US"/>
        </w:rPr>
        <w:t>to and post</w:t>
      </w:r>
      <w:r w:rsidR="002D5F7D">
        <w:rPr>
          <w:rFonts w:ascii="Calibri" w:hAnsi="Calibri" w:cs="Calibri"/>
          <w:lang w:val="en-US"/>
        </w:rPr>
        <w:t xml:space="preserve"> Hall </w:t>
      </w:r>
      <w:r w:rsidR="000F353B" w:rsidRPr="00B75915">
        <w:rPr>
          <w:rFonts w:ascii="Calibri" w:hAnsi="Calibri" w:cs="Calibri"/>
          <w:lang w:val="en-US"/>
        </w:rPr>
        <w:t xml:space="preserve"> Opening Ti</w:t>
      </w:r>
      <w:r w:rsidR="00190F8A" w:rsidRPr="00B75915">
        <w:rPr>
          <w:rFonts w:ascii="Calibri" w:hAnsi="Calibri" w:cs="Calibri"/>
          <w:lang w:val="en-US"/>
        </w:rPr>
        <w:t>mes</w:t>
      </w:r>
      <w:r w:rsidR="000F353B" w:rsidRPr="00B75915">
        <w:rPr>
          <w:rFonts w:ascii="Calibri" w:hAnsi="Calibri" w:cs="Calibri"/>
          <w:lang w:val="en-US"/>
        </w:rPr>
        <w:t xml:space="preserve"> and again before </w:t>
      </w:r>
      <w:r w:rsidR="00190F8A" w:rsidRPr="00B75915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>Catering</w:t>
      </w:r>
      <w:r w:rsidR="00190F8A" w:rsidRPr="00B75915">
        <w:rPr>
          <w:rFonts w:ascii="Calibri" w:hAnsi="Calibri" w:cs="Calibri"/>
          <w:lang w:val="en-US"/>
        </w:rPr>
        <w:t xml:space="preserve"> team leaves</w:t>
      </w:r>
      <w:r w:rsidR="000F353B" w:rsidRPr="00B75915">
        <w:rPr>
          <w:rFonts w:ascii="Calibri" w:hAnsi="Calibri" w:cs="Calibri"/>
          <w:lang w:val="en-US"/>
        </w:rPr>
        <w:t>.</w:t>
      </w:r>
      <w:r w:rsidR="00190F8A" w:rsidRPr="00B75915">
        <w:rPr>
          <w:rFonts w:ascii="Calibri" w:hAnsi="Calibri" w:cs="Calibri"/>
          <w:lang w:val="en-US"/>
        </w:rPr>
        <w:t xml:space="preserve"> This will be followed for every shift in College</w:t>
      </w:r>
      <w:r w:rsidR="00FE49E5" w:rsidRPr="00B75915">
        <w:rPr>
          <w:rFonts w:ascii="Calibri" w:hAnsi="Calibri" w:cs="Calibri"/>
          <w:lang w:val="en-US"/>
        </w:rPr>
        <w:t xml:space="preserve"> to ensure the highest levels of safety are followed</w:t>
      </w:r>
      <w:r w:rsidR="00190F8A" w:rsidRPr="00B75915">
        <w:rPr>
          <w:rFonts w:ascii="Calibri" w:hAnsi="Calibri" w:cs="Calibri"/>
          <w:lang w:val="en-US"/>
        </w:rPr>
        <w:t>.</w:t>
      </w:r>
    </w:p>
    <w:p w14:paraId="70E726C8" w14:textId="31866EA5" w:rsidR="000F353B" w:rsidRPr="00B75915" w:rsidRDefault="002D5F7D" w:rsidP="000F353B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The Hall</w:t>
      </w:r>
      <w:r w:rsidR="000F353B" w:rsidRPr="00B75915">
        <w:rPr>
          <w:rFonts w:ascii="Calibri" w:hAnsi="Calibri" w:cs="Calibri"/>
          <w:lang w:val="en-US"/>
        </w:rPr>
        <w:t xml:space="preserve"> will be CLOSED to all users while deep cleaning and sanitization is undertaken.</w:t>
      </w:r>
    </w:p>
    <w:p w14:paraId="6EC7AC08" w14:textId="77777777" w:rsidR="00D10238" w:rsidRPr="00B75915" w:rsidRDefault="00D10238" w:rsidP="00D10238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Staff will be provided with appropriate PPE as necessary.</w:t>
      </w:r>
    </w:p>
    <w:p w14:paraId="7D1FA5F7" w14:textId="77777777" w:rsidR="00B974A4" w:rsidRPr="00B75915" w:rsidRDefault="00B974A4" w:rsidP="00D10238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The Kitchen staff, chefs and kitchen porters are </w:t>
      </w:r>
      <w:r w:rsidR="00FE49E5" w:rsidRPr="00B75915">
        <w:rPr>
          <w:rFonts w:ascii="Calibri" w:hAnsi="Calibri" w:cs="Calibri"/>
          <w:lang w:val="en-US"/>
        </w:rPr>
        <w:t xml:space="preserve">also </w:t>
      </w:r>
      <w:r w:rsidRPr="00B75915">
        <w:rPr>
          <w:rFonts w:ascii="Calibri" w:hAnsi="Calibri" w:cs="Calibri"/>
          <w:lang w:val="en-US"/>
        </w:rPr>
        <w:t>following increased cleaning schedules and safety measures</w:t>
      </w:r>
      <w:r w:rsidR="00FE49E5" w:rsidRPr="00B75915">
        <w:rPr>
          <w:rFonts w:ascii="Calibri" w:hAnsi="Calibri" w:cs="Calibri"/>
          <w:lang w:val="en-US"/>
        </w:rPr>
        <w:t xml:space="preserve"> on working practices and Government guidance</w:t>
      </w:r>
      <w:r w:rsidRPr="00B75915">
        <w:rPr>
          <w:rFonts w:ascii="Calibri" w:hAnsi="Calibri" w:cs="Calibri"/>
          <w:lang w:val="en-US"/>
        </w:rPr>
        <w:t>.</w:t>
      </w:r>
    </w:p>
    <w:p w14:paraId="422EE6B2" w14:textId="77777777" w:rsidR="00D10238" w:rsidRPr="00B75915" w:rsidRDefault="00D10238" w:rsidP="00D10238">
      <w:pPr>
        <w:spacing w:after="0"/>
        <w:rPr>
          <w:rFonts w:ascii="Calibri" w:hAnsi="Calibri" w:cs="Calibri"/>
          <w:lang w:val="en-US"/>
        </w:rPr>
      </w:pPr>
    </w:p>
    <w:p w14:paraId="1C551F25" w14:textId="77777777" w:rsidR="000F353B" w:rsidRPr="00B75915" w:rsidRDefault="000F353B" w:rsidP="000F353B">
      <w:pPr>
        <w:spacing w:after="0"/>
        <w:rPr>
          <w:rFonts w:ascii="Calibri" w:hAnsi="Calibri" w:cs="Calibri"/>
          <w:lang w:val="en-US"/>
        </w:rPr>
      </w:pPr>
    </w:p>
    <w:p w14:paraId="0898982D" w14:textId="7E6828E9" w:rsidR="000F353B" w:rsidRPr="00DE7C28" w:rsidRDefault="000F353B" w:rsidP="000F353B">
      <w:pPr>
        <w:spacing w:after="0"/>
        <w:rPr>
          <w:rFonts w:ascii="Calibri" w:hAnsi="Calibri" w:cs="Calibri"/>
          <w:b/>
          <w:color w:val="000000" w:themeColor="text1"/>
          <w:sz w:val="24"/>
          <w:u w:val="single"/>
          <w:lang w:val="en-US"/>
        </w:rPr>
      </w:pPr>
      <w:r w:rsidRPr="00B75915">
        <w:rPr>
          <w:rFonts w:ascii="Calibri" w:hAnsi="Calibri" w:cs="Calibri"/>
          <w:b/>
          <w:color w:val="FF0000"/>
          <w:sz w:val="24"/>
          <w:u w:val="single"/>
          <w:lang w:val="en-US"/>
        </w:rPr>
        <w:t>Food Service</w:t>
      </w:r>
      <w:r w:rsidR="00DE7C28">
        <w:rPr>
          <w:rFonts w:ascii="Calibri" w:hAnsi="Calibri" w:cs="Calibri"/>
          <w:b/>
          <w:color w:val="FF0000"/>
          <w:sz w:val="24"/>
          <w:u w:val="single"/>
          <w:lang w:val="en-US"/>
        </w:rPr>
        <w:t xml:space="preserve">  </w:t>
      </w:r>
    </w:p>
    <w:p w14:paraId="61129FA2" w14:textId="77777777" w:rsidR="00985EC0" w:rsidRPr="00B75915" w:rsidRDefault="00985EC0" w:rsidP="00985EC0">
      <w:pPr>
        <w:spacing w:after="0"/>
        <w:rPr>
          <w:rFonts w:ascii="Calibri" w:hAnsi="Calibri" w:cs="Calibri"/>
          <w:lang w:val="en-US"/>
        </w:rPr>
      </w:pPr>
    </w:p>
    <w:p w14:paraId="2282E6EA" w14:textId="18BE21BE" w:rsidR="00A61F35" w:rsidRDefault="00A61F35" w:rsidP="00FE49E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one way system for collection of food from the </w:t>
      </w:r>
      <w:r w:rsidR="002D5F7D">
        <w:rPr>
          <w:rFonts w:ascii="Calibri" w:hAnsi="Calibri" w:cs="Calibri"/>
          <w:lang w:val="en-US"/>
        </w:rPr>
        <w:t>server area</w:t>
      </w:r>
      <w:r>
        <w:rPr>
          <w:rFonts w:ascii="Calibri" w:hAnsi="Calibri" w:cs="Calibri"/>
          <w:lang w:val="en-US"/>
        </w:rPr>
        <w:t xml:space="preserve"> will be in operation to avoid crossing in corridors. The signage will instruct people on access and egress routes.</w:t>
      </w:r>
    </w:p>
    <w:p w14:paraId="12E1696A" w14:textId="5B652399" w:rsidR="00EF56E2" w:rsidRPr="00B75915" w:rsidRDefault="00F87661" w:rsidP="00FE49E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Staff and students will be r</w:t>
      </w:r>
      <w:r w:rsidR="002D5F7D">
        <w:rPr>
          <w:rFonts w:ascii="Calibri" w:hAnsi="Calibri" w:cs="Calibri"/>
          <w:lang w:val="en-US"/>
        </w:rPr>
        <w:t>equired to queue during the meal services</w:t>
      </w:r>
      <w:r>
        <w:rPr>
          <w:rFonts w:ascii="Calibri" w:hAnsi="Calibri" w:cs="Calibri"/>
          <w:lang w:val="en-US"/>
        </w:rPr>
        <w:t>, observing social distancing guidelines.  T</w:t>
      </w:r>
      <w:r w:rsidR="00EF56E2" w:rsidRPr="00B75915">
        <w:rPr>
          <w:rFonts w:ascii="Calibri" w:hAnsi="Calibri" w:cs="Calibri"/>
          <w:lang w:val="en-US"/>
        </w:rPr>
        <w:t>he menu</w:t>
      </w:r>
      <w:r>
        <w:rPr>
          <w:rFonts w:ascii="Calibri" w:hAnsi="Calibri" w:cs="Calibri"/>
          <w:lang w:val="en-US"/>
        </w:rPr>
        <w:t xml:space="preserve"> will be</w:t>
      </w:r>
      <w:r w:rsidR="00EF56E2" w:rsidRPr="00B75915">
        <w:rPr>
          <w:rFonts w:ascii="Calibri" w:hAnsi="Calibri" w:cs="Calibri"/>
          <w:lang w:val="en-US"/>
        </w:rPr>
        <w:t xml:space="preserve"> on display</w:t>
      </w:r>
      <w:r w:rsidR="002D5F7D">
        <w:rPr>
          <w:rFonts w:ascii="Calibri" w:hAnsi="Calibri" w:cs="Calibri"/>
          <w:lang w:val="en-US"/>
        </w:rPr>
        <w:t xml:space="preserve"> on </w:t>
      </w:r>
      <w:hyperlink r:id="rId9" w:history="1">
        <w:r w:rsidR="002D5F7D" w:rsidRPr="00E0698C">
          <w:rPr>
            <w:rStyle w:val="Hyperlink"/>
            <w:rFonts w:ascii="Calibri" w:hAnsi="Calibri" w:cs="Calibri"/>
            <w:lang w:val="en-US"/>
          </w:rPr>
          <w:t>www.upay.co.uk</w:t>
        </w:r>
      </w:hyperlink>
      <w:r w:rsidR="002D5F7D">
        <w:rPr>
          <w:rFonts w:ascii="Calibri" w:hAnsi="Calibri" w:cs="Calibri"/>
          <w:lang w:val="en-US"/>
        </w:rPr>
        <w:t xml:space="preserve"> weekly. </w:t>
      </w:r>
    </w:p>
    <w:p w14:paraId="6C95C925" w14:textId="77777777" w:rsidR="00EF56E2" w:rsidRPr="00B75915" w:rsidRDefault="00F87661" w:rsidP="00FE49E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</w:t>
      </w:r>
      <w:r w:rsidR="00EF56E2" w:rsidRPr="00B75915">
        <w:rPr>
          <w:rFonts w:ascii="Calibri" w:hAnsi="Calibri" w:cs="Calibri"/>
          <w:lang w:val="en-US"/>
        </w:rPr>
        <w:t xml:space="preserve"> member of the FOH team at the entrance </w:t>
      </w:r>
      <w:r>
        <w:rPr>
          <w:rFonts w:ascii="Calibri" w:hAnsi="Calibri" w:cs="Calibri"/>
          <w:lang w:val="en-US"/>
        </w:rPr>
        <w:t>will control</w:t>
      </w:r>
      <w:r w:rsidR="00EF56E2" w:rsidRPr="00B75915">
        <w:rPr>
          <w:rFonts w:ascii="Calibri" w:hAnsi="Calibri" w:cs="Calibri"/>
          <w:lang w:val="en-US"/>
        </w:rPr>
        <w:t xml:space="preserve"> how many people are in the buttery – they will let you k</w:t>
      </w:r>
      <w:r>
        <w:rPr>
          <w:rFonts w:ascii="Calibri" w:hAnsi="Calibri" w:cs="Calibri"/>
          <w:lang w:val="en-US"/>
        </w:rPr>
        <w:t>now when you can enter. D</w:t>
      </w:r>
      <w:r w:rsidR="00EF56E2" w:rsidRPr="00B75915">
        <w:rPr>
          <w:rFonts w:ascii="Calibri" w:hAnsi="Calibri" w:cs="Calibri"/>
          <w:lang w:val="en-US"/>
        </w:rPr>
        <w:t>o not enter before being instructed to do so.</w:t>
      </w:r>
    </w:p>
    <w:p w14:paraId="49526EC7" w14:textId="77777777" w:rsidR="00FE49E5" w:rsidRPr="00B75915" w:rsidRDefault="00EF56E2" w:rsidP="00C15AA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Sanitize your hands at the indicated location as you enter the buttery, you will then</w:t>
      </w:r>
      <w:r w:rsidR="00B43BA1" w:rsidRPr="00B75915">
        <w:rPr>
          <w:rFonts w:ascii="Calibri" w:hAnsi="Calibri" w:cs="Calibri"/>
          <w:lang w:val="en-US"/>
        </w:rPr>
        <w:t xml:space="preserve"> be handed a tray</w:t>
      </w:r>
      <w:r w:rsidR="00FE49E5" w:rsidRPr="00B75915">
        <w:rPr>
          <w:rFonts w:ascii="Calibri" w:hAnsi="Calibri" w:cs="Calibri"/>
          <w:lang w:val="en-US"/>
        </w:rPr>
        <w:t xml:space="preserve"> and a Brown Take Away Bag</w:t>
      </w:r>
    </w:p>
    <w:p w14:paraId="7A709624" w14:textId="141CBFC1" w:rsidR="00EF56E2" w:rsidRPr="00B75915" w:rsidRDefault="00680016" w:rsidP="00EF56E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The customer will collect products in the display Fridges such as Chilled drinks, Yogurts and Potted Fruit etc</w:t>
      </w:r>
      <w:r w:rsidR="00EF56E2" w:rsidRPr="00B75915">
        <w:rPr>
          <w:rFonts w:ascii="Calibri" w:hAnsi="Calibri" w:cs="Calibri"/>
          <w:lang w:val="en-US"/>
        </w:rPr>
        <w:t>. Please refrain from handling produce which you do not then purchase.</w:t>
      </w:r>
    </w:p>
    <w:p w14:paraId="4C3CD8B7" w14:textId="7A93E663" w:rsidR="00EF56E2" w:rsidRPr="00B75915" w:rsidRDefault="00EF56E2" w:rsidP="00EF56E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Door Fridge Handles and Coffee Machine To</w:t>
      </w:r>
      <w:r w:rsidR="00680016">
        <w:rPr>
          <w:rFonts w:ascii="Calibri" w:hAnsi="Calibri" w:cs="Calibri"/>
          <w:lang w:val="en-US"/>
        </w:rPr>
        <w:t xml:space="preserve">uch Screen will be sanitized hourly by catering staff and kitchen porters. </w:t>
      </w:r>
    </w:p>
    <w:p w14:paraId="5552C536" w14:textId="77777777" w:rsidR="000F353B" w:rsidRPr="00B75915" w:rsidRDefault="00985EC0" w:rsidP="00CF028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All </w:t>
      </w:r>
      <w:r w:rsidR="00CF028F" w:rsidRPr="00B75915">
        <w:rPr>
          <w:rFonts w:ascii="Calibri" w:hAnsi="Calibri" w:cs="Calibri"/>
          <w:lang w:val="en-US"/>
        </w:rPr>
        <w:t xml:space="preserve">HOT and </w:t>
      </w:r>
      <w:r w:rsidR="00EF56E2" w:rsidRPr="00B75915">
        <w:rPr>
          <w:rFonts w:ascii="Calibri" w:hAnsi="Calibri" w:cs="Calibri"/>
          <w:lang w:val="en-US"/>
        </w:rPr>
        <w:t xml:space="preserve">Ambient </w:t>
      </w:r>
      <w:r w:rsidR="00CF028F" w:rsidRPr="00B75915">
        <w:rPr>
          <w:rFonts w:ascii="Calibri" w:hAnsi="Calibri" w:cs="Calibri"/>
          <w:lang w:val="en-US"/>
        </w:rPr>
        <w:t xml:space="preserve">Grab and Go Products </w:t>
      </w:r>
      <w:r w:rsidRPr="00B75915">
        <w:rPr>
          <w:rFonts w:ascii="Calibri" w:hAnsi="Calibri" w:cs="Calibri"/>
          <w:lang w:val="en-US"/>
        </w:rPr>
        <w:t xml:space="preserve">food will be served to customers </w:t>
      </w:r>
      <w:r w:rsidR="00EF56E2" w:rsidRPr="00B75915">
        <w:rPr>
          <w:rFonts w:ascii="Calibri" w:hAnsi="Calibri" w:cs="Calibri"/>
          <w:lang w:val="en-US"/>
        </w:rPr>
        <w:t>from the main counter</w:t>
      </w:r>
      <w:r w:rsidRPr="00B75915">
        <w:rPr>
          <w:rFonts w:ascii="Calibri" w:hAnsi="Calibri" w:cs="Calibri"/>
          <w:lang w:val="en-US"/>
        </w:rPr>
        <w:t>.</w:t>
      </w:r>
      <w:r w:rsidR="00F87661">
        <w:rPr>
          <w:rFonts w:ascii="Calibri" w:hAnsi="Calibri" w:cs="Calibri"/>
          <w:lang w:val="en-US"/>
        </w:rPr>
        <w:t xml:space="preserve"> F</w:t>
      </w:r>
      <w:r w:rsidR="00190F8A" w:rsidRPr="00B75915">
        <w:rPr>
          <w:rFonts w:ascii="Calibri" w:hAnsi="Calibri" w:cs="Calibri"/>
          <w:lang w:val="en-US"/>
        </w:rPr>
        <w:t>ollow any guidance of floor markings and signage</w:t>
      </w:r>
      <w:r w:rsidR="00EF56E2" w:rsidRPr="00B75915">
        <w:rPr>
          <w:rFonts w:ascii="Calibri" w:hAnsi="Calibri" w:cs="Calibri"/>
          <w:lang w:val="en-US"/>
        </w:rPr>
        <w:t xml:space="preserve"> regarding social distancing</w:t>
      </w:r>
      <w:r w:rsidR="00F87661">
        <w:rPr>
          <w:rFonts w:ascii="Calibri" w:hAnsi="Calibri" w:cs="Calibri"/>
          <w:lang w:val="en-US"/>
        </w:rPr>
        <w:t>.</w:t>
      </w:r>
    </w:p>
    <w:p w14:paraId="63649590" w14:textId="31E29CAA" w:rsidR="00CF028F" w:rsidRPr="00B75915" w:rsidRDefault="00680016" w:rsidP="00CF028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collection of salads will be on display at the front fridges. Please refrain from touching items that you don’t wish to purchase. </w:t>
      </w:r>
    </w:p>
    <w:p w14:paraId="24CA9333" w14:textId="7650FD6C" w:rsidR="00D10238" w:rsidRPr="00B75915" w:rsidRDefault="00D10238" w:rsidP="00CF028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Food will be served into sealable, disposable take away containers. There will only be one size of container available.  </w:t>
      </w:r>
      <w:r w:rsidR="00F87661">
        <w:rPr>
          <w:rFonts w:ascii="Calibri" w:hAnsi="Calibri" w:cs="Calibri"/>
          <w:lang w:val="en-US"/>
        </w:rPr>
        <w:t xml:space="preserve">These containers are recyclable and should be placed into the relevant bins </w:t>
      </w:r>
      <w:r w:rsidR="00680016">
        <w:rPr>
          <w:rFonts w:ascii="Calibri" w:hAnsi="Calibri" w:cs="Calibri"/>
          <w:lang w:val="en-US"/>
        </w:rPr>
        <w:t xml:space="preserve">provided. Alternatively, students have been encouraged to bring their own take-away containers to minimize the wastage. </w:t>
      </w:r>
    </w:p>
    <w:p w14:paraId="0A7DD5DC" w14:textId="77777777" w:rsidR="00FE49E5" w:rsidRPr="00B75915" w:rsidRDefault="00985EC0" w:rsidP="00EF56E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There will be a FOH server on each section at all times, each with </w:t>
      </w:r>
      <w:r w:rsidR="00EB589C" w:rsidRPr="00B75915">
        <w:rPr>
          <w:rFonts w:ascii="Calibri" w:hAnsi="Calibri" w:cs="Calibri"/>
          <w:lang w:val="en-US"/>
        </w:rPr>
        <w:t>their own service</w:t>
      </w:r>
      <w:r w:rsidRPr="00B75915">
        <w:rPr>
          <w:rFonts w:ascii="Calibri" w:hAnsi="Calibri" w:cs="Calibri"/>
          <w:lang w:val="en-US"/>
        </w:rPr>
        <w:t xml:space="preserve"> equipment, ensuring the reduced risk of cross contamination from serving utensils etc is minimal.</w:t>
      </w:r>
      <w:r w:rsidR="00AE5D34">
        <w:rPr>
          <w:rFonts w:ascii="Calibri" w:hAnsi="Calibri" w:cs="Calibri"/>
          <w:lang w:val="en-US"/>
        </w:rPr>
        <w:t xml:space="preserve">  </w:t>
      </w:r>
    </w:p>
    <w:p w14:paraId="51366A4F" w14:textId="77777777" w:rsidR="00FE49E5" w:rsidRPr="00B75915" w:rsidRDefault="00985EC0" w:rsidP="00FE49E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Purchases can be made with a valid contactless Bod card only.</w:t>
      </w:r>
      <w:r w:rsidR="00FE49E5" w:rsidRPr="00B75915">
        <w:rPr>
          <w:rFonts w:ascii="Calibri" w:hAnsi="Calibri" w:cs="Calibri"/>
          <w:lang w:val="en-US"/>
        </w:rPr>
        <w:t xml:space="preserve"> </w:t>
      </w:r>
    </w:p>
    <w:p w14:paraId="2F994C77" w14:textId="7C56F974" w:rsidR="00B43BA1" w:rsidRPr="00B75915" w:rsidRDefault="00AE5D34" w:rsidP="00FE49E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You must then</w:t>
      </w:r>
      <w:r w:rsidR="00680016">
        <w:rPr>
          <w:rFonts w:ascii="Calibri" w:hAnsi="Calibri" w:cs="Calibri"/>
          <w:lang w:val="en-US"/>
        </w:rPr>
        <w:t xml:space="preserve"> collect </w:t>
      </w:r>
      <w:r w:rsidR="00FE49E5" w:rsidRPr="00B75915">
        <w:rPr>
          <w:rFonts w:ascii="Calibri" w:hAnsi="Calibri" w:cs="Calibri"/>
          <w:lang w:val="en-US"/>
        </w:rPr>
        <w:t xml:space="preserve">the items from your </w:t>
      </w:r>
      <w:r w:rsidR="00B550D8" w:rsidRPr="00B75915">
        <w:rPr>
          <w:rFonts w:ascii="Calibri" w:hAnsi="Calibri" w:cs="Calibri"/>
          <w:lang w:val="en-US"/>
        </w:rPr>
        <w:t xml:space="preserve">tray </w:t>
      </w:r>
      <w:r w:rsidR="00B550D8">
        <w:rPr>
          <w:rFonts w:ascii="Calibri" w:hAnsi="Calibri" w:cs="Calibri"/>
          <w:lang w:val="en-US"/>
        </w:rPr>
        <w:t>for</w:t>
      </w:r>
      <w:r w:rsidR="00680016">
        <w:rPr>
          <w:rFonts w:ascii="Calibri" w:hAnsi="Calibri" w:cs="Calibri"/>
          <w:lang w:val="en-US"/>
        </w:rPr>
        <w:t xml:space="preserve"> </w:t>
      </w:r>
      <w:r w:rsidR="00FE49E5" w:rsidRPr="00B75915">
        <w:rPr>
          <w:rFonts w:ascii="Calibri" w:hAnsi="Calibri" w:cs="Calibri"/>
          <w:lang w:val="en-US"/>
        </w:rPr>
        <w:t xml:space="preserve">taking away. </w:t>
      </w:r>
    </w:p>
    <w:p w14:paraId="27173D0F" w14:textId="2FB4D27B" w:rsidR="00B43BA1" w:rsidRPr="00B75915" w:rsidRDefault="00B550D8" w:rsidP="00B43BA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Every tray that is being used it will be </w:t>
      </w:r>
      <w:r w:rsidR="00B43BA1" w:rsidRPr="00B75915">
        <w:rPr>
          <w:rFonts w:ascii="Calibri" w:hAnsi="Calibri" w:cs="Calibri"/>
          <w:lang w:val="en-US"/>
        </w:rPr>
        <w:t xml:space="preserve">cleaned through the plate wash </w:t>
      </w:r>
      <w:r w:rsidR="00985EC0" w:rsidRPr="00B75915">
        <w:rPr>
          <w:rFonts w:ascii="Calibri" w:hAnsi="Calibri" w:cs="Calibri"/>
          <w:lang w:val="en-US"/>
        </w:rPr>
        <w:t>mac</w:t>
      </w:r>
      <w:r>
        <w:rPr>
          <w:rFonts w:ascii="Calibri" w:hAnsi="Calibri" w:cs="Calibri"/>
          <w:lang w:val="en-US"/>
        </w:rPr>
        <w:t>hine and returned to the servery</w:t>
      </w:r>
      <w:r w:rsidR="00985EC0" w:rsidRPr="00B75915">
        <w:rPr>
          <w:rFonts w:ascii="Calibri" w:hAnsi="Calibri" w:cs="Calibri"/>
          <w:lang w:val="en-US"/>
        </w:rPr>
        <w:t xml:space="preserve"> clean to be handed to the next customer</w:t>
      </w:r>
      <w:r w:rsidR="00B43BA1" w:rsidRPr="00B75915">
        <w:rPr>
          <w:rFonts w:ascii="Calibri" w:hAnsi="Calibri" w:cs="Calibri"/>
          <w:lang w:val="en-US"/>
        </w:rPr>
        <w:t>.</w:t>
      </w:r>
    </w:p>
    <w:p w14:paraId="418E3B65" w14:textId="77777777" w:rsidR="00D10238" w:rsidRPr="00B75915" w:rsidRDefault="00D10238" w:rsidP="00D10238">
      <w:pPr>
        <w:pStyle w:val="ListParagraph"/>
        <w:spacing w:after="0"/>
        <w:rPr>
          <w:rFonts w:ascii="Calibri" w:hAnsi="Calibri" w:cs="Calibri"/>
          <w:lang w:val="en-US"/>
        </w:rPr>
      </w:pPr>
    </w:p>
    <w:p w14:paraId="08896E75" w14:textId="77777777" w:rsidR="00B43BA1" w:rsidRPr="00B75915" w:rsidRDefault="00B43BA1" w:rsidP="00D10238">
      <w:pPr>
        <w:spacing w:after="0"/>
        <w:rPr>
          <w:rFonts w:ascii="Calibri" w:hAnsi="Calibri" w:cs="Calibri"/>
          <w:b/>
          <w:color w:val="FF0000"/>
          <w:sz w:val="24"/>
          <w:u w:val="single"/>
          <w:lang w:val="en-US"/>
        </w:rPr>
      </w:pPr>
      <w:r w:rsidRPr="00B75915">
        <w:rPr>
          <w:rFonts w:ascii="Calibri" w:hAnsi="Calibri" w:cs="Calibri"/>
          <w:b/>
          <w:color w:val="FF0000"/>
          <w:sz w:val="24"/>
          <w:u w:val="single"/>
          <w:lang w:val="en-US"/>
        </w:rPr>
        <w:t xml:space="preserve">Users must </w:t>
      </w:r>
    </w:p>
    <w:p w14:paraId="1B5F2D09" w14:textId="77777777" w:rsidR="00D10238" w:rsidRPr="00B75915" w:rsidRDefault="00D10238" w:rsidP="00D10238">
      <w:pPr>
        <w:spacing w:after="0"/>
        <w:rPr>
          <w:rFonts w:ascii="Calibri" w:hAnsi="Calibri" w:cs="Calibri"/>
          <w:lang w:val="en-US"/>
        </w:rPr>
      </w:pPr>
    </w:p>
    <w:p w14:paraId="2D4F8464" w14:textId="77777777" w:rsidR="00972B65" w:rsidRDefault="00EB589C" w:rsidP="004943F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972B65">
        <w:rPr>
          <w:rFonts w:ascii="Calibri" w:hAnsi="Calibri" w:cs="Calibri"/>
          <w:lang w:val="en-US"/>
        </w:rPr>
        <w:t>Follow instruction from the Catering Team</w:t>
      </w:r>
      <w:r w:rsidR="00190F8A" w:rsidRPr="00972B65">
        <w:rPr>
          <w:rFonts w:ascii="Calibri" w:hAnsi="Calibri" w:cs="Calibri"/>
          <w:lang w:val="en-US"/>
        </w:rPr>
        <w:t xml:space="preserve"> at all times</w:t>
      </w:r>
      <w:r w:rsidR="00972B65">
        <w:rPr>
          <w:rFonts w:ascii="Calibri" w:hAnsi="Calibri" w:cs="Calibri"/>
          <w:lang w:val="en-US"/>
        </w:rPr>
        <w:t>.</w:t>
      </w:r>
    </w:p>
    <w:p w14:paraId="5E96CD2A" w14:textId="31732C14" w:rsidR="00972B65" w:rsidRDefault="00972B65" w:rsidP="004943F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you are allocat</w:t>
      </w:r>
      <w:r w:rsidR="00B550D8">
        <w:rPr>
          <w:rFonts w:ascii="Calibri" w:hAnsi="Calibri" w:cs="Calibri"/>
          <w:lang w:val="en-US"/>
        </w:rPr>
        <w:t>ed a slot to attend the service of your meal</w:t>
      </w:r>
      <w:r>
        <w:rPr>
          <w:rFonts w:ascii="Calibri" w:hAnsi="Calibri" w:cs="Calibri"/>
          <w:lang w:val="en-US"/>
        </w:rPr>
        <w:t xml:space="preserve"> please observe it.  There may be opportunities at the end of service to accommodate later arrivals but this cannot be guaranteed.</w:t>
      </w:r>
    </w:p>
    <w:p w14:paraId="5A49A01E" w14:textId="619C6F25" w:rsidR="00B974A4" w:rsidRPr="00972B65" w:rsidRDefault="00B974A4" w:rsidP="004943F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972B65">
        <w:rPr>
          <w:rFonts w:ascii="Calibri" w:hAnsi="Calibri" w:cs="Calibri"/>
          <w:lang w:val="en-US"/>
        </w:rPr>
        <w:t xml:space="preserve">Please be understanding if queuing times are longer than normal or if you have to wait longer to </w:t>
      </w:r>
      <w:r w:rsidR="00B550D8">
        <w:rPr>
          <w:rFonts w:ascii="Calibri" w:hAnsi="Calibri" w:cs="Calibri"/>
          <w:lang w:val="en-US"/>
        </w:rPr>
        <w:t xml:space="preserve">be allowed into the Hall area </w:t>
      </w:r>
      <w:r w:rsidRPr="00972B65">
        <w:rPr>
          <w:rFonts w:ascii="Calibri" w:hAnsi="Calibri" w:cs="Calibri"/>
          <w:lang w:val="en-US"/>
        </w:rPr>
        <w:t xml:space="preserve"> – this is for your own safety and for that of your colleagues</w:t>
      </w:r>
    </w:p>
    <w:p w14:paraId="55909343" w14:textId="77777777" w:rsidR="00EB589C" w:rsidRPr="00B75915" w:rsidRDefault="00EB589C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If Government guidance changes we will be updating our guidance to everyone.</w:t>
      </w:r>
      <w:r w:rsidR="00190F8A" w:rsidRPr="00B75915">
        <w:rPr>
          <w:rFonts w:ascii="Calibri" w:hAnsi="Calibri" w:cs="Calibri"/>
          <w:lang w:val="en-US"/>
        </w:rPr>
        <w:t xml:space="preserve"> </w:t>
      </w:r>
    </w:p>
    <w:p w14:paraId="266E4E8D" w14:textId="77777777" w:rsidR="00FE49E5" w:rsidRPr="00B75915" w:rsidRDefault="00B974A4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Allow the Staff to serve you</w:t>
      </w:r>
      <w:r w:rsidR="00D10238" w:rsidRPr="00B75915">
        <w:rPr>
          <w:rFonts w:ascii="Calibri" w:hAnsi="Calibri" w:cs="Calibri"/>
          <w:lang w:val="en-US"/>
        </w:rPr>
        <w:t xml:space="preserve"> everything from the main counters – this will eliminate hand contact and potential cross contamination</w:t>
      </w:r>
      <w:r w:rsidR="00190F8A" w:rsidRPr="00B75915">
        <w:rPr>
          <w:rFonts w:ascii="Calibri" w:hAnsi="Calibri" w:cs="Calibri"/>
          <w:lang w:val="en-US"/>
        </w:rPr>
        <w:t>.</w:t>
      </w:r>
      <w:r w:rsidR="00FE49E5" w:rsidRPr="00B75915">
        <w:rPr>
          <w:rFonts w:ascii="Calibri" w:hAnsi="Calibri" w:cs="Calibri"/>
          <w:lang w:val="en-US"/>
        </w:rPr>
        <w:t xml:space="preserve"> </w:t>
      </w:r>
    </w:p>
    <w:p w14:paraId="70C84F8F" w14:textId="642D5934" w:rsidR="00D10238" w:rsidRPr="00B75915" w:rsidRDefault="00972B65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Do NOT</w:t>
      </w:r>
      <w:r w:rsidR="00FE49E5" w:rsidRPr="00B75915">
        <w:rPr>
          <w:rFonts w:ascii="Calibri" w:hAnsi="Calibri" w:cs="Calibri"/>
          <w:lang w:val="en-US"/>
        </w:rPr>
        <w:t xml:space="preserve"> reach over and grab anything from the main counter area</w:t>
      </w:r>
    </w:p>
    <w:p w14:paraId="4FA12712" w14:textId="77777777" w:rsidR="00190F8A" w:rsidRPr="00B75915" w:rsidRDefault="00FE49E5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Please t</w:t>
      </w:r>
      <w:r w:rsidR="00190F8A" w:rsidRPr="00B75915">
        <w:rPr>
          <w:rFonts w:ascii="Calibri" w:hAnsi="Calibri" w:cs="Calibri"/>
          <w:lang w:val="en-US"/>
        </w:rPr>
        <w:t>ake what you touch from the Display fridges</w:t>
      </w:r>
      <w:r w:rsidR="00972B65">
        <w:rPr>
          <w:rFonts w:ascii="Calibri" w:hAnsi="Calibri" w:cs="Calibri"/>
          <w:lang w:val="en-US"/>
        </w:rPr>
        <w:t>.</w:t>
      </w:r>
    </w:p>
    <w:p w14:paraId="7464BCC5" w14:textId="77777777" w:rsidR="00B974A4" w:rsidRPr="00B75915" w:rsidRDefault="00B974A4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lastRenderedPageBreak/>
        <w:t>Allow Catering Staff the time to clean and sanitize between customers as needed.</w:t>
      </w:r>
    </w:p>
    <w:p w14:paraId="57AACC99" w14:textId="77777777" w:rsidR="00190F8A" w:rsidRPr="00B75915" w:rsidRDefault="00D10238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Supply </w:t>
      </w:r>
      <w:r w:rsidR="00972B65">
        <w:rPr>
          <w:rFonts w:ascii="Calibri" w:hAnsi="Calibri" w:cs="Calibri"/>
          <w:lang w:val="en-US"/>
        </w:rPr>
        <w:t>your</w:t>
      </w:r>
      <w:r w:rsidRPr="00B75915">
        <w:rPr>
          <w:rFonts w:ascii="Calibri" w:hAnsi="Calibri" w:cs="Calibri"/>
          <w:lang w:val="en-US"/>
        </w:rPr>
        <w:t xml:space="preserve"> own Cutlery. </w:t>
      </w:r>
      <w:r w:rsidR="00B43BA1" w:rsidRPr="00B75915">
        <w:rPr>
          <w:rFonts w:ascii="Calibri" w:hAnsi="Calibri" w:cs="Calibri"/>
          <w:lang w:val="en-US"/>
        </w:rPr>
        <w:t>No crockery or cutlery will be provided by the College for staff/Student use.</w:t>
      </w:r>
      <w:r w:rsidRPr="00B75915">
        <w:rPr>
          <w:rFonts w:ascii="Calibri" w:hAnsi="Calibri" w:cs="Calibri"/>
          <w:lang w:val="en-US"/>
        </w:rPr>
        <w:t xml:space="preserve"> </w:t>
      </w:r>
    </w:p>
    <w:p w14:paraId="4E77ED50" w14:textId="77777777" w:rsidR="00B43BA1" w:rsidRPr="00B75915" w:rsidRDefault="00190F8A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Cutlery</w:t>
      </w:r>
      <w:r w:rsidR="00D10238" w:rsidRPr="00B75915">
        <w:rPr>
          <w:rFonts w:ascii="Calibri" w:hAnsi="Calibri" w:cs="Calibri"/>
          <w:lang w:val="en-US"/>
        </w:rPr>
        <w:t xml:space="preserve"> must be washed and looked after by the individual it belongs to.</w:t>
      </w:r>
    </w:p>
    <w:p w14:paraId="69D7E6D5" w14:textId="77777777" w:rsidR="00B43BA1" w:rsidRPr="00B75915" w:rsidRDefault="00B43BA1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>All students must return to their household bubble/welfare provision to consume their food or eat outside, maintaining social distancing requirements at all times.</w:t>
      </w:r>
    </w:p>
    <w:p w14:paraId="1ABF723E" w14:textId="77777777" w:rsidR="00B43BA1" w:rsidRPr="00B75915" w:rsidRDefault="00B43BA1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All packaging, rubbish and recycling must be placed into the bins provided.  </w:t>
      </w:r>
    </w:p>
    <w:p w14:paraId="3D8E677A" w14:textId="77777777" w:rsidR="00B974A4" w:rsidRPr="00B75915" w:rsidRDefault="00972B65" w:rsidP="00B43BA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Do NOT</w:t>
      </w:r>
      <w:r w:rsidR="00B974A4" w:rsidRPr="00B75915">
        <w:rPr>
          <w:rFonts w:ascii="Calibri" w:hAnsi="Calibri" w:cs="Calibri"/>
          <w:lang w:val="en-US"/>
        </w:rPr>
        <w:t xml:space="preserve"> enter any of the kitchens or areas with Signag</w:t>
      </w:r>
      <w:r>
        <w:rPr>
          <w:rFonts w:ascii="Calibri" w:hAnsi="Calibri" w:cs="Calibri"/>
          <w:lang w:val="en-US"/>
        </w:rPr>
        <w:t>e saying for ‘Authorised Personne</w:t>
      </w:r>
      <w:r w:rsidR="00B974A4" w:rsidRPr="00B75915">
        <w:rPr>
          <w:rFonts w:ascii="Calibri" w:hAnsi="Calibri" w:cs="Calibri"/>
          <w:lang w:val="en-US"/>
        </w:rPr>
        <w:t>l Only’</w:t>
      </w:r>
    </w:p>
    <w:p w14:paraId="1B247A94" w14:textId="77777777" w:rsidR="00190F8A" w:rsidRPr="00B75915" w:rsidRDefault="00190F8A" w:rsidP="00B974A4">
      <w:pPr>
        <w:pStyle w:val="ListParagraph"/>
        <w:spacing w:after="0"/>
        <w:rPr>
          <w:rFonts w:ascii="Calibri" w:hAnsi="Calibri" w:cs="Calibri"/>
          <w:lang w:val="en-US"/>
        </w:rPr>
      </w:pPr>
    </w:p>
    <w:p w14:paraId="617F4FA3" w14:textId="77777777" w:rsidR="00B75915" w:rsidRDefault="00B75915" w:rsidP="00D10238">
      <w:pPr>
        <w:rPr>
          <w:b/>
          <w:color w:val="FF0000"/>
          <w:sz w:val="24"/>
          <w:u w:val="single"/>
          <w:lang w:val="en-US"/>
        </w:rPr>
      </w:pPr>
    </w:p>
    <w:p w14:paraId="6C1F122E" w14:textId="77777777" w:rsidR="00D10238" w:rsidRPr="00186A55" w:rsidRDefault="00186A55" w:rsidP="00D10238">
      <w:pPr>
        <w:rPr>
          <w:b/>
          <w:color w:val="FF0000"/>
          <w:sz w:val="24"/>
          <w:u w:val="single"/>
          <w:lang w:val="en-US"/>
        </w:rPr>
      </w:pPr>
      <w:r>
        <w:rPr>
          <w:b/>
          <w:color w:val="FF0000"/>
          <w:sz w:val="24"/>
          <w:u w:val="single"/>
          <w:lang w:val="en-US"/>
        </w:rPr>
        <w:t>Additional Information</w:t>
      </w:r>
    </w:p>
    <w:p w14:paraId="7F09531C" w14:textId="4960D43A" w:rsidR="00D10238" w:rsidRPr="00B75915" w:rsidRDefault="00186A55" w:rsidP="00D10238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If you present with a high temperature when </w:t>
      </w:r>
      <w:r w:rsidR="00D10238" w:rsidRPr="00B75915">
        <w:rPr>
          <w:rFonts w:ascii="Calibri" w:hAnsi="Calibri" w:cs="Calibri"/>
          <w:lang w:val="en-US"/>
        </w:rPr>
        <w:t xml:space="preserve">checked </w:t>
      </w:r>
      <w:r>
        <w:rPr>
          <w:rFonts w:ascii="Calibri" w:hAnsi="Calibri" w:cs="Calibri"/>
          <w:lang w:val="en-US"/>
        </w:rPr>
        <w:t xml:space="preserve">at the Buttery, </w:t>
      </w:r>
      <w:r w:rsidR="00D10238" w:rsidRPr="00B75915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>staff member or student</w:t>
      </w:r>
      <w:r w:rsidR="00D10238" w:rsidRPr="00B75915">
        <w:rPr>
          <w:rFonts w:ascii="Calibri" w:hAnsi="Calibri" w:cs="Calibri"/>
          <w:lang w:val="en-US"/>
        </w:rPr>
        <w:t xml:space="preserve"> will be instructed to </w:t>
      </w:r>
      <w:r>
        <w:rPr>
          <w:rFonts w:ascii="Calibri" w:hAnsi="Calibri" w:cs="Calibri"/>
          <w:lang w:val="en-US"/>
        </w:rPr>
        <w:t xml:space="preserve">either go home or to </w:t>
      </w:r>
      <w:r w:rsidR="00D10238" w:rsidRPr="00B75915">
        <w:rPr>
          <w:rFonts w:ascii="Calibri" w:hAnsi="Calibri" w:cs="Calibri"/>
          <w:lang w:val="en-US"/>
        </w:rPr>
        <w:t xml:space="preserve">isolate </w:t>
      </w:r>
      <w:r>
        <w:rPr>
          <w:rFonts w:ascii="Calibri" w:hAnsi="Calibri" w:cs="Calibri"/>
          <w:lang w:val="en-US"/>
        </w:rPr>
        <w:t>immediately in their rooms.  A</w:t>
      </w:r>
      <w:r w:rsidR="00D10238" w:rsidRPr="00B75915">
        <w:rPr>
          <w:rFonts w:ascii="Calibri" w:hAnsi="Calibri" w:cs="Calibri"/>
          <w:lang w:val="en-US"/>
        </w:rPr>
        <w:t xml:space="preserve">rrangements </w:t>
      </w:r>
      <w:r>
        <w:rPr>
          <w:rFonts w:ascii="Calibri" w:hAnsi="Calibri" w:cs="Calibri"/>
          <w:lang w:val="en-US"/>
        </w:rPr>
        <w:t xml:space="preserve">will be </w:t>
      </w:r>
      <w:r w:rsidR="00D10238" w:rsidRPr="00B75915">
        <w:rPr>
          <w:rFonts w:ascii="Calibri" w:hAnsi="Calibri" w:cs="Calibri"/>
          <w:lang w:val="en-US"/>
        </w:rPr>
        <w:t>made for testing/self-isolation</w:t>
      </w:r>
    </w:p>
    <w:p w14:paraId="23C668A9" w14:textId="77777777" w:rsidR="00D10238" w:rsidRPr="00B75915" w:rsidRDefault="00186A55" w:rsidP="00D10238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 Keep Q</w:t>
      </w:r>
      <w:r w:rsidR="00D10238" w:rsidRPr="00B75915">
        <w:rPr>
          <w:rFonts w:ascii="Calibri" w:hAnsi="Calibri" w:cs="Calibri"/>
          <w:lang w:val="en-US"/>
        </w:rPr>
        <w:t>ueueing</w:t>
      </w:r>
      <w:r w:rsidR="00B75915">
        <w:rPr>
          <w:rFonts w:ascii="Calibri" w:hAnsi="Calibri" w:cs="Calibri"/>
          <w:lang w:val="en-US"/>
        </w:rPr>
        <w:t>, Government Guidance</w:t>
      </w:r>
      <w:r w:rsidR="00D10238" w:rsidRPr="00B75915">
        <w:rPr>
          <w:rFonts w:ascii="Calibri" w:hAnsi="Calibri" w:cs="Calibri"/>
          <w:lang w:val="en-US"/>
        </w:rPr>
        <w:t xml:space="preserve"> and social distancing measures in place we may need to alter food service times</w:t>
      </w:r>
      <w:r w:rsidR="00EB589C" w:rsidRPr="00B75915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>We will give as much notice of this as possible.</w:t>
      </w:r>
    </w:p>
    <w:p w14:paraId="0DA9EF3E" w14:textId="77777777" w:rsidR="00EB589C" w:rsidRPr="00B75915" w:rsidRDefault="004943F4" w:rsidP="00D10238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="00EB589C" w:rsidRPr="00B75915">
        <w:rPr>
          <w:rFonts w:ascii="Calibri" w:hAnsi="Calibri" w:cs="Calibri"/>
          <w:lang w:val="en-US"/>
        </w:rPr>
        <w:t xml:space="preserve">epartments and groups </w:t>
      </w:r>
      <w:r w:rsidR="0028756C">
        <w:rPr>
          <w:rFonts w:ascii="Calibri" w:hAnsi="Calibri" w:cs="Calibri"/>
          <w:lang w:val="en-US"/>
        </w:rPr>
        <w:t xml:space="preserve">may be allocated </w:t>
      </w:r>
      <w:r w:rsidR="00EB589C" w:rsidRPr="00B75915">
        <w:rPr>
          <w:rFonts w:ascii="Calibri" w:hAnsi="Calibri" w:cs="Calibri"/>
          <w:lang w:val="en-US"/>
        </w:rPr>
        <w:t xml:space="preserve">times where they can come through the buttery. If this is needed please follow timelines that you are given. This is for your safety and that of your Colleagues. </w:t>
      </w:r>
    </w:p>
    <w:p w14:paraId="4B4BDAD0" w14:textId="72B2F4EE" w:rsidR="00EB589C" w:rsidRPr="00B75915" w:rsidRDefault="0028756C" w:rsidP="00C15AA3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</w:t>
      </w:r>
      <w:r w:rsidR="00D10238" w:rsidRPr="00B75915">
        <w:rPr>
          <w:rFonts w:ascii="Calibri" w:hAnsi="Calibri" w:cs="Calibri"/>
          <w:lang w:val="en-US"/>
        </w:rPr>
        <w:t xml:space="preserve">imited people from departments </w:t>
      </w:r>
      <w:r>
        <w:rPr>
          <w:rFonts w:ascii="Calibri" w:hAnsi="Calibri" w:cs="Calibri"/>
          <w:lang w:val="en-US"/>
        </w:rPr>
        <w:t>may be required to collect</w:t>
      </w:r>
      <w:r w:rsidR="00D10238" w:rsidRPr="00B75915">
        <w:rPr>
          <w:rFonts w:ascii="Calibri" w:hAnsi="Calibri" w:cs="Calibri"/>
          <w:lang w:val="en-US"/>
        </w:rPr>
        <w:t xml:space="preserve"> food for multiple people</w:t>
      </w:r>
      <w:r w:rsidR="00FE49E5" w:rsidRPr="00B75915">
        <w:rPr>
          <w:rFonts w:ascii="Calibri" w:hAnsi="Calibri" w:cs="Calibri"/>
          <w:lang w:val="en-US"/>
        </w:rPr>
        <w:t>. In which case you will be asked how many people you are collecting food for. You will be given that numbers of t</w:t>
      </w:r>
      <w:r w:rsidR="00B550D8">
        <w:rPr>
          <w:rFonts w:ascii="Calibri" w:hAnsi="Calibri" w:cs="Calibri"/>
          <w:lang w:val="en-US"/>
        </w:rPr>
        <w:t>ake away meals.</w:t>
      </w:r>
    </w:p>
    <w:p w14:paraId="38164DBB" w14:textId="77777777" w:rsidR="00EB589C" w:rsidRPr="00B75915" w:rsidRDefault="00EB589C" w:rsidP="00C15AA3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lang w:val="en-US"/>
        </w:rPr>
      </w:pPr>
      <w:r w:rsidRPr="00B75915">
        <w:rPr>
          <w:rFonts w:ascii="Calibri" w:hAnsi="Calibri" w:cs="Calibri"/>
          <w:lang w:val="en-US"/>
        </w:rPr>
        <w:t xml:space="preserve">We will send out emails with as much notice as possible if any of these measures are </w:t>
      </w:r>
      <w:r w:rsidR="0028756C">
        <w:rPr>
          <w:rFonts w:ascii="Calibri" w:hAnsi="Calibri" w:cs="Calibri"/>
          <w:lang w:val="en-US"/>
        </w:rPr>
        <w:t>required.</w:t>
      </w:r>
    </w:p>
    <w:p w14:paraId="4AB0D58D" w14:textId="77777777" w:rsidR="00B43BA1" w:rsidRPr="00B75915" w:rsidRDefault="00B43BA1"/>
    <w:sectPr w:rsidR="00B43BA1" w:rsidRPr="00B75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899C" w14:textId="77777777" w:rsidR="00E63BF6" w:rsidRDefault="00E63BF6" w:rsidP="006802AB">
      <w:pPr>
        <w:spacing w:after="0" w:line="240" w:lineRule="auto"/>
      </w:pPr>
      <w:r>
        <w:separator/>
      </w:r>
    </w:p>
  </w:endnote>
  <w:endnote w:type="continuationSeparator" w:id="0">
    <w:p w14:paraId="02D16511" w14:textId="77777777" w:rsidR="00E63BF6" w:rsidRDefault="00E63BF6" w:rsidP="006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A60AF" w14:textId="77777777" w:rsidR="00E63BF6" w:rsidRDefault="00E63BF6" w:rsidP="006802AB">
      <w:pPr>
        <w:spacing w:after="0" w:line="240" w:lineRule="auto"/>
      </w:pPr>
      <w:r>
        <w:separator/>
      </w:r>
    </w:p>
  </w:footnote>
  <w:footnote w:type="continuationSeparator" w:id="0">
    <w:p w14:paraId="7B01F8F0" w14:textId="77777777" w:rsidR="00E63BF6" w:rsidRDefault="00E63BF6" w:rsidP="0068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54C"/>
    <w:multiLevelType w:val="hybridMultilevel"/>
    <w:tmpl w:val="03E6F17C"/>
    <w:lvl w:ilvl="0" w:tplc="1C9A8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082E"/>
    <w:multiLevelType w:val="hybridMultilevel"/>
    <w:tmpl w:val="197E70AC"/>
    <w:lvl w:ilvl="0" w:tplc="1C9A8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A1"/>
    <w:rsid w:val="00014A8A"/>
    <w:rsid w:val="000214E1"/>
    <w:rsid w:val="000F353B"/>
    <w:rsid w:val="00186A55"/>
    <w:rsid w:val="00190F8A"/>
    <w:rsid w:val="0028756C"/>
    <w:rsid w:val="002D5F7D"/>
    <w:rsid w:val="004943F4"/>
    <w:rsid w:val="005A0B03"/>
    <w:rsid w:val="0066411D"/>
    <w:rsid w:val="00666643"/>
    <w:rsid w:val="00680016"/>
    <w:rsid w:val="006802AB"/>
    <w:rsid w:val="006A73DD"/>
    <w:rsid w:val="00825FDF"/>
    <w:rsid w:val="00842986"/>
    <w:rsid w:val="00972B65"/>
    <w:rsid w:val="0098208A"/>
    <w:rsid w:val="00983AD6"/>
    <w:rsid w:val="00985EC0"/>
    <w:rsid w:val="00A61F35"/>
    <w:rsid w:val="00AE5D34"/>
    <w:rsid w:val="00AF0417"/>
    <w:rsid w:val="00B43BA1"/>
    <w:rsid w:val="00B550D8"/>
    <w:rsid w:val="00B75915"/>
    <w:rsid w:val="00B974A4"/>
    <w:rsid w:val="00C15AA3"/>
    <w:rsid w:val="00C534DE"/>
    <w:rsid w:val="00CC0E27"/>
    <w:rsid w:val="00CF028F"/>
    <w:rsid w:val="00D10238"/>
    <w:rsid w:val="00DE5F75"/>
    <w:rsid w:val="00DE7C28"/>
    <w:rsid w:val="00E63BF6"/>
    <w:rsid w:val="00EB589C"/>
    <w:rsid w:val="00EF56E2"/>
    <w:rsid w:val="00F87661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D0B1"/>
  <w15:chartTrackingRefBased/>
  <w15:docId w15:val="{B04F8CE2-0B3D-44E6-81BC-6CA3ED1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3BA1"/>
    <w:rPr>
      <w:rFonts w:ascii="Garamond" w:hAnsi="Garamond"/>
    </w:rPr>
  </w:style>
  <w:style w:type="paragraph" w:styleId="ListParagraph">
    <w:name w:val="List Paragraph"/>
    <w:basedOn w:val="Normal"/>
    <w:link w:val="ListParagraphChar"/>
    <w:uiPriority w:val="34"/>
    <w:qFormat/>
    <w:rsid w:val="00B43BA1"/>
    <w:pPr>
      <w:spacing w:after="120" w:line="252" w:lineRule="auto"/>
      <w:ind w:left="720"/>
      <w:contextualSpacing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68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AB"/>
  </w:style>
  <w:style w:type="paragraph" w:styleId="Footer">
    <w:name w:val="footer"/>
    <w:basedOn w:val="Normal"/>
    <w:link w:val="FooterChar"/>
    <w:uiPriority w:val="99"/>
    <w:unhideWhenUsed/>
    <w:rsid w:val="0068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AB"/>
  </w:style>
  <w:style w:type="character" w:styleId="Hyperlink">
    <w:name w:val="Hyperlink"/>
    <w:basedOn w:val="DefaultParagraphFont"/>
    <w:uiPriority w:val="99"/>
    <w:unhideWhenUsed/>
    <w:rsid w:val="002D5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Mercer</dc:creator>
  <cp:keywords/>
  <dc:description/>
  <cp:lastModifiedBy>Efi Barda</cp:lastModifiedBy>
  <cp:revision>13</cp:revision>
  <dcterms:created xsi:type="dcterms:W3CDTF">2020-07-03T14:21:00Z</dcterms:created>
  <dcterms:modified xsi:type="dcterms:W3CDTF">2021-01-12T13:06:00Z</dcterms:modified>
</cp:coreProperties>
</file>